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CD1BA" w14:textId="77777777" w:rsidR="00652F6F" w:rsidRDefault="002F5F0F" w:rsidP="006B6F88">
      <w:pPr>
        <w:jc w:val="center"/>
      </w:pPr>
      <w:bookmarkStart w:id="0" w:name="_GoBack"/>
      <w:bookmarkEnd w:id="0"/>
      <w:r>
        <w:rPr>
          <w:noProof/>
        </w:rPr>
        <w:drawing>
          <wp:inline distT="0" distB="0" distL="0" distR="0" wp14:anchorId="53921B47" wp14:editId="272D4A29">
            <wp:extent cx="42957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 logo with name.jpg"/>
                    <pic:cNvPicPr/>
                  </pic:nvPicPr>
                  <pic:blipFill>
                    <a:blip r:embed="rId4">
                      <a:extLst>
                        <a:ext uri="{28A0092B-C50C-407E-A947-70E740481C1C}">
                          <a14:useLocalDpi xmlns:a14="http://schemas.microsoft.com/office/drawing/2010/main" val="0"/>
                        </a:ext>
                      </a:extLst>
                    </a:blip>
                    <a:stretch>
                      <a:fillRect/>
                    </a:stretch>
                  </pic:blipFill>
                  <pic:spPr>
                    <a:xfrm>
                      <a:off x="0" y="0"/>
                      <a:ext cx="4295775" cy="1638300"/>
                    </a:xfrm>
                    <a:prstGeom prst="rect">
                      <a:avLst/>
                    </a:prstGeom>
                  </pic:spPr>
                </pic:pic>
              </a:graphicData>
            </a:graphic>
          </wp:inline>
        </w:drawing>
      </w:r>
    </w:p>
    <w:p w14:paraId="187E210F" w14:textId="77777777" w:rsidR="004D479C" w:rsidRDefault="004D479C" w:rsidP="004D479C">
      <w:pPr>
        <w:rPr>
          <w:sz w:val="28"/>
          <w:szCs w:val="28"/>
        </w:rPr>
      </w:pPr>
    </w:p>
    <w:p w14:paraId="1326B566" w14:textId="454B81AC" w:rsidR="006B6F88" w:rsidRPr="004D479C" w:rsidRDefault="004D479C" w:rsidP="004D479C">
      <w:pPr>
        <w:rPr>
          <w:sz w:val="28"/>
          <w:szCs w:val="28"/>
        </w:rPr>
      </w:pPr>
      <w:r w:rsidRPr="004D479C">
        <w:rPr>
          <w:sz w:val="28"/>
          <w:szCs w:val="28"/>
        </w:rPr>
        <w:t>August 2</w:t>
      </w:r>
      <w:r>
        <w:rPr>
          <w:sz w:val="28"/>
          <w:szCs w:val="28"/>
        </w:rPr>
        <w:t>4</w:t>
      </w:r>
      <w:r w:rsidRPr="004D479C">
        <w:rPr>
          <w:sz w:val="28"/>
          <w:szCs w:val="28"/>
        </w:rPr>
        <w:t>, 2019</w:t>
      </w:r>
    </w:p>
    <w:p w14:paraId="4F09C1F3" w14:textId="77777777" w:rsidR="006B6F88" w:rsidRPr="004D479C" w:rsidRDefault="006B6F88" w:rsidP="006B6F88">
      <w:pPr>
        <w:rPr>
          <w:sz w:val="28"/>
          <w:szCs w:val="28"/>
        </w:rPr>
      </w:pPr>
      <w:r w:rsidRPr="004D479C">
        <w:rPr>
          <w:sz w:val="28"/>
          <w:szCs w:val="28"/>
        </w:rPr>
        <w:t>Dear Candidate,</w:t>
      </w:r>
    </w:p>
    <w:p w14:paraId="44627473" w14:textId="059E5CF0" w:rsidR="00C73DD9" w:rsidRPr="004D479C" w:rsidRDefault="00C73DD9" w:rsidP="00AE7E8A">
      <w:pPr>
        <w:jc w:val="both"/>
        <w:rPr>
          <w:sz w:val="28"/>
          <w:szCs w:val="28"/>
        </w:rPr>
      </w:pPr>
      <w:r w:rsidRPr="004D479C">
        <w:rPr>
          <w:sz w:val="28"/>
          <w:szCs w:val="28"/>
        </w:rPr>
        <w:t xml:space="preserve">Congratulations on your decision to run for office.  </w:t>
      </w:r>
      <w:r w:rsidR="006B6F88" w:rsidRPr="004D479C">
        <w:rPr>
          <w:sz w:val="28"/>
          <w:szCs w:val="28"/>
        </w:rPr>
        <w:t>In order to receive an endorsement from PDWC</w:t>
      </w:r>
      <w:r w:rsidRPr="004D479C">
        <w:rPr>
          <w:sz w:val="28"/>
          <w:szCs w:val="28"/>
        </w:rPr>
        <w:t xml:space="preserve"> for the November </w:t>
      </w:r>
      <w:r w:rsidR="004D479C" w:rsidRPr="004D479C">
        <w:rPr>
          <w:sz w:val="28"/>
          <w:szCs w:val="28"/>
        </w:rPr>
        <w:t>5</w:t>
      </w:r>
      <w:r w:rsidR="00AE7E8A" w:rsidRPr="004D479C">
        <w:rPr>
          <w:sz w:val="28"/>
          <w:szCs w:val="28"/>
        </w:rPr>
        <w:t>, 201</w:t>
      </w:r>
      <w:r w:rsidR="004D479C" w:rsidRPr="004D479C">
        <w:rPr>
          <w:sz w:val="28"/>
          <w:szCs w:val="28"/>
        </w:rPr>
        <w:t>9</w:t>
      </w:r>
      <w:r w:rsidRPr="004D479C">
        <w:rPr>
          <w:sz w:val="28"/>
          <w:szCs w:val="28"/>
        </w:rPr>
        <w:t xml:space="preserve"> election</w:t>
      </w:r>
      <w:r w:rsidR="006B6F88" w:rsidRPr="004D479C">
        <w:rPr>
          <w:sz w:val="28"/>
          <w:szCs w:val="28"/>
        </w:rPr>
        <w:t xml:space="preserve">, we must receive </w:t>
      </w:r>
      <w:r w:rsidRPr="004D479C">
        <w:rPr>
          <w:sz w:val="28"/>
          <w:szCs w:val="28"/>
        </w:rPr>
        <w:t xml:space="preserve">a completed survey and </w:t>
      </w:r>
      <w:r w:rsidR="004225D6" w:rsidRPr="004D479C">
        <w:rPr>
          <w:sz w:val="28"/>
          <w:szCs w:val="28"/>
        </w:rPr>
        <w:t xml:space="preserve">then it must </w:t>
      </w:r>
      <w:r w:rsidRPr="004D479C">
        <w:rPr>
          <w:sz w:val="28"/>
          <w:szCs w:val="28"/>
        </w:rPr>
        <w:t xml:space="preserve">be approved by our Screening and Endorsement Committee.   We will need your survey </w:t>
      </w:r>
      <w:r w:rsidR="006B6F88" w:rsidRPr="004D479C">
        <w:rPr>
          <w:sz w:val="28"/>
          <w:szCs w:val="28"/>
        </w:rPr>
        <w:t>no later than</w:t>
      </w:r>
      <w:r w:rsidR="004D479C" w:rsidRPr="004D479C">
        <w:rPr>
          <w:sz w:val="28"/>
          <w:szCs w:val="28"/>
        </w:rPr>
        <w:t xml:space="preserve"> </w:t>
      </w:r>
      <w:r w:rsidR="004D479C" w:rsidRPr="004D479C">
        <w:rPr>
          <w:b/>
          <w:bCs/>
          <w:sz w:val="28"/>
          <w:szCs w:val="28"/>
          <w:u w:val="single"/>
        </w:rPr>
        <w:t>Friday September 5</w:t>
      </w:r>
      <w:r w:rsidR="006B6F88" w:rsidRPr="004D479C">
        <w:rPr>
          <w:b/>
          <w:bCs/>
          <w:sz w:val="28"/>
          <w:szCs w:val="28"/>
          <w:u w:val="single"/>
        </w:rPr>
        <w:t>,</w:t>
      </w:r>
      <w:r w:rsidR="004D479C" w:rsidRPr="004D479C">
        <w:rPr>
          <w:b/>
          <w:bCs/>
          <w:sz w:val="28"/>
          <w:szCs w:val="28"/>
          <w:u w:val="single"/>
        </w:rPr>
        <w:t xml:space="preserve"> 2019</w:t>
      </w:r>
      <w:r w:rsidR="006B6F88" w:rsidRPr="004D479C">
        <w:rPr>
          <w:sz w:val="28"/>
          <w:szCs w:val="28"/>
        </w:rPr>
        <w:t xml:space="preserve"> either online (preferred)</w:t>
      </w:r>
      <w:r w:rsidR="0052289D">
        <w:rPr>
          <w:sz w:val="28"/>
          <w:szCs w:val="28"/>
        </w:rPr>
        <w:t xml:space="preserve"> on our website (</w:t>
      </w:r>
      <w:r w:rsidR="008D5E1E">
        <w:rPr>
          <w:sz w:val="28"/>
          <w:szCs w:val="28"/>
        </w:rPr>
        <w:t>PDWC-PAC.com</w:t>
      </w:r>
      <w:r w:rsidR="0052289D">
        <w:rPr>
          <w:sz w:val="28"/>
          <w:szCs w:val="28"/>
        </w:rPr>
        <w:t>)</w:t>
      </w:r>
      <w:r w:rsidR="006B6F88" w:rsidRPr="004D479C">
        <w:rPr>
          <w:sz w:val="28"/>
          <w:szCs w:val="28"/>
        </w:rPr>
        <w:t xml:space="preserve"> or by mail </w:t>
      </w:r>
      <w:r w:rsidRPr="004D479C">
        <w:rPr>
          <w:sz w:val="28"/>
          <w:szCs w:val="28"/>
        </w:rPr>
        <w:t>(downloaded, printed and filled out) t</w:t>
      </w:r>
      <w:r w:rsidR="006B6F88" w:rsidRPr="004D479C">
        <w:rPr>
          <w:sz w:val="28"/>
          <w:szCs w:val="28"/>
        </w:rPr>
        <w:t xml:space="preserve">o P.O. Box </w:t>
      </w:r>
      <w:r w:rsidR="00AE7E8A" w:rsidRPr="004D479C">
        <w:rPr>
          <w:sz w:val="28"/>
          <w:szCs w:val="28"/>
        </w:rPr>
        <w:t>1061, Muskegon, MI</w:t>
      </w:r>
      <w:r w:rsidRPr="004D479C">
        <w:rPr>
          <w:sz w:val="28"/>
          <w:szCs w:val="28"/>
        </w:rPr>
        <w:t xml:space="preserve"> 49443. </w:t>
      </w:r>
    </w:p>
    <w:p w14:paraId="101A2C35" w14:textId="7E326168" w:rsidR="006B6F88" w:rsidRPr="004D479C" w:rsidRDefault="004D479C" w:rsidP="00AE7E8A">
      <w:pPr>
        <w:jc w:val="both"/>
        <w:rPr>
          <w:sz w:val="28"/>
          <w:szCs w:val="28"/>
        </w:rPr>
      </w:pPr>
      <w:r>
        <w:rPr>
          <w:sz w:val="28"/>
          <w:szCs w:val="28"/>
        </w:rPr>
        <w:t>O</w:t>
      </w:r>
      <w:r w:rsidR="006B6F88" w:rsidRPr="004D479C">
        <w:rPr>
          <w:sz w:val="28"/>
          <w:szCs w:val="28"/>
        </w:rPr>
        <w:t xml:space="preserve">ur </w:t>
      </w:r>
      <w:r>
        <w:rPr>
          <w:sz w:val="28"/>
          <w:szCs w:val="28"/>
        </w:rPr>
        <w:t xml:space="preserve">final </w:t>
      </w:r>
      <w:r w:rsidR="006B6F88" w:rsidRPr="004D479C">
        <w:rPr>
          <w:sz w:val="28"/>
          <w:szCs w:val="28"/>
        </w:rPr>
        <w:t xml:space="preserve">decisions will be made after approval </w:t>
      </w:r>
      <w:r>
        <w:rPr>
          <w:sz w:val="28"/>
          <w:szCs w:val="28"/>
        </w:rPr>
        <w:t xml:space="preserve">by </w:t>
      </w:r>
      <w:r w:rsidR="006B6F88" w:rsidRPr="004D479C">
        <w:rPr>
          <w:sz w:val="28"/>
          <w:szCs w:val="28"/>
        </w:rPr>
        <w:t xml:space="preserve">the PDWC Board </w:t>
      </w:r>
      <w:r>
        <w:rPr>
          <w:sz w:val="28"/>
          <w:szCs w:val="28"/>
        </w:rPr>
        <w:t xml:space="preserve">in </w:t>
      </w:r>
      <w:proofErr w:type="spellStart"/>
      <w:r>
        <w:rPr>
          <w:sz w:val="28"/>
          <w:szCs w:val="28"/>
        </w:rPr>
        <w:t>mid September</w:t>
      </w:r>
      <w:proofErr w:type="spellEnd"/>
      <w:r w:rsidR="00EE79BF" w:rsidRPr="004D479C">
        <w:rPr>
          <w:sz w:val="28"/>
          <w:szCs w:val="28"/>
        </w:rPr>
        <w:t>, 2018</w:t>
      </w:r>
      <w:r w:rsidR="006B6F88" w:rsidRPr="004D479C">
        <w:rPr>
          <w:sz w:val="28"/>
          <w:szCs w:val="28"/>
        </w:rPr>
        <w:t>.  Sometimes we endorse only and</w:t>
      </w:r>
      <w:r w:rsidR="00C73DD9" w:rsidRPr="004D479C">
        <w:rPr>
          <w:sz w:val="28"/>
          <w:szCs w:val="28"/>
        </w:rPr>
        <w:t xml:space="preserve"> other times we endorse and</w:t>
      </w:r>
      <w:r w:rsidR="006B6F88" w:rsidRPr="004D479C">
        <w:rPr>
          <w:sz w:val="28"/>
          <w:szCs w:val="28"/>
        </w:rPr>
        <w:t xml:space="preserve"> donate as well.</w:t>
      </w:r>
    </w:p>
    <w:p w14:paraId="571EAB38" w14:textId="147277CD" w:rsidR="006B6F88" w:rsidRPr="004D479C" w:rsidRDefault="006B6F88" w:rsidP="006B6F88">
      <w:pPr>
        <w:rPr>
          <w:sz w:val="28"/>
          <w:szCs w:val="28"/>
        </w:rPr>
      </w:pPr>
      <w:r w:rsidRPr="004D479C">
        <w:rPr>
          <w:sz w:val="28"/>
          <w:szCs w:val="28"/>
        </w:rPr>
        <w:t xml:space="preserve">We look forward to hearing from you.  Feel free to contact </w:t>
      </w:r>
      <w:r w:rsidR="004D479C">
        <w:rPr>
          <w:sz w:val="28"/>
          <w:szCs w:val="28"/>
        </w:rPr>
        <w:t>one of us</w:t>
      </w:r>
      <w:r w:rsidRPr="004D479C">
        <w:rPr>
          <w:sz w:val="28"/>
          <w:szCs w:val="28"/>
        </w:rPr>
        <w:t xml:space="preserve"> if you have any questions.</w:t>
      </w:r>
    </w:p>
    <w:p w14:paraId="4E9B6580" w14:textId="77777777" w:rsidR="006B6F88" w:rsidRPr="004D479C" w:rsidRDefault="006B6F88" w:rsidP="006B6F88">
      <w:pPr>
        <w:rPr>
          <w:sz w:val="28"/>
          <w:szCs w:val="28"/>
        </w:rPr>
      </w:pPr>
      <w:r w:rsidRPr="004D479C">
        <w:rPr>
          <w:sz w:val="28"/>
          <w:szCs w:val="28"/>
        </w:rPr>
        <w:t>Sincerely,</w:t>
      </w:r>
    </w:p>
    <w:p w14:paraId="3A91B764" w14:textId="3F248687" w:rsidR="006B6F88" w:rsidRPr="004D479C" w:rsidRDefault="00197150" w:rsidP="006B6F88">
      <w:pPr>
        <w:rPr>
          <w:sz w:val="28"/>
          <w:szCs w:val="28"/>
        </w:rPr>
      </w:pPr>
      <w:r w:rsidRPr="004D479C">
        <w:rPr>
          <w:sz w:val="28"/>
          <w:szCs w:val="28"/>
        </w:rPr>
        <w:t>Deb Griffin</w:t>
      </w:r>
      <w:r w:rsidR="004D479C">
        <w:rPr>
          <w:sz w:val="28"/>
          <w:szCs w:val="28"/>
        </w:rPr>
        <w:tab/>
      </w:r>
      <w:r w:rsidR="004D479C">
        <w:rPr>
          <w:sz w:val="28"/>
          <w:szCs w:val="28"/>
        </w:rPr>
        <w:tab/>
      </w:r>
      <w:r w:rsidR="004D479C">
        <w:rPr>
          <w:sz w:val="28"/>
          <w:szCs w:val="28"/>
        </w:rPr>
        <w:tab/>
      </w:r>
      <w:r w:rsidR="004D479C">
        <w:rPr>
          <w:sz w:val="28"/>
          <w:szCs w:val="28"/>
        </w:rPr>
        <w:tab/>
      </w:r>
      <w:r w:rsidR="004D479C">
        <w:rPr>
          <w:sz w:val="28"/>
          <w:szCs w:val="28"/>
        </w:rPr>
        <w:tab/>
        <w:t>Marcia Hovey-Wright</w:t>
      </w:r>
    </w:p>
    <w:p w14:paraId="033553A5" w14:textId="3A93F675" w:rsidR="00C73DD9" w:rsidRDefault="00C73DD9" w:rsidP="006B6F88">
      <w:pPr>
        <w:rPr>
          <w:sz w:val="28"/>
          <w:szCs w:val="28"/>
        </w:rPr>
      </w:pPr>
      <w:r w:rsidRPr="004D479C">
        <w:rPr>
          <w:sz w:val="28"/>
          <w:szCs w:val="28"/>
        </w:rPr>
        <w:t>PDWC</w:t>
      </w:r>
      <w:r w:rsidR="00197150" w:rsidRPr="004D479C">
        <w:rPr>
          <w:sz w:val="28"/>
          <w:szCs w:val="28"/>
        </w:rPr>
        <w:t xml:space="preserve"> Chair</w:t>
      </w:r>
      <w:r w:rsidR="004D479C">
        <w:rPr>
          <w:sz w:val="28"/>
          <w:szCs w:val="28"/>
        </w:rPr>
        <w:tab/>
      </w:r>
      <w:r w:rsidR="004D479C">
        <w:rPr>
          <w:sz w:val="28"/>
          <w:szCs w:val="28"/>
        </w:rPr>
        <w:tab/>
      </w:r>
      <w:r w:rsidR="004D479C">
        <w:rPr>
          <w:sz w:val="28"/>
          <w:szCs w:val="28"/>
        </w:rPr>
        <w:tab/>
      </w:r>
      <w:r w:rsidR="004D479C">
        <w:rPr>
          <w:sz w:val="28"/>
          <w:szCs w:val="28"/>
        </w:rPr>
        <w:tab/>
      </w:r>
      <w:r w:rsidR="004D479C">
        <w:rPr>
          <w:sz w:val="28"/>
          <w:szCs w:val="28"/>
        </w:rPr>
        <w:tab/>
        <w:t>Screening and Endorsement chair</w:t>
      </w:r>
    </w:p>
    <w:p w14:paraId="2FD68C07" w14:textId="39C6EF07" w:rsidR="006B6F88" w:rsidRPr="004D479C" w:rsidRDefault="004D479C" w:rsidP="006B6F88">
      <w:pPr>
        <w:rPr>
          <w:sz w:val="28"/>
          <w:szCs w:val="28"/>
        </w:rPr>
      </w:pPr>
      <w:r>
        <w:rPr>
          <w:sz w:val="28"/>
          <w:szCs w:val="28"/>
        </w:rPr>
        <w:t>231 215 2745</w:t>
      </w:r>
      <w:r>
        <w:rPr>
          <w:sz w:val="28"/>
          <w:szCs w:val="28"/>
        </w:rPr>
        <w:tab/>
      </w:r>
      <w:r>
        <w:rPr>
          <w:sz w:val="28"/>
          <w:szCs w:val="28"/>
        </w:rPr>
        <w:tab/>
      </w:r>
      <w:r>
        <w:rPr>
          <w:sz w:val="28"/>
          <w:szCs w:val="28"/>
        </w:rPr>
        <w:tab/>
      </w:r>
      <w:r>
        <w:rPr>
          <w:sz w:val="28"/>
          <w:szCs w:val="28"/>
        </w:rPr>
        <w:tab/>
        <w:t>231 740 8492</w:t>
      </w:r>
    </w:p>
    <w:p w14:paraId="54C6AD07" w14:textId="77777777" w:rsidR="00ED49F5" w:rsidRDefault="00ED49F5" w:rsidP="006B6F88">
      <w:pPr>
        <w:rPr>
          <w:sz w:val="32"/>
          <w:szCs w:val="32"/>
        </w:rPr>
      </w:pPr>
    </w:p>
    <w:p w14:paraId="64E8D722" w14:textId="77777777" w:rsidR="00ED49F5" w:rsidRPr="00FD6C7A" w:rsidRDefault="00ED49F5" w:rsidP="00FD6C7A">
      <w:pPr>
        <w:jc w:val="center"/>
        <w:rPr>
          <w:i/>
          <w:sz w:val="28"/>
          <w:szCs w:val="28"/>
        </w:rPr>
      </w:pPr>
      <w:r w:rsidRPr="00FD6C7A">
        <w:rPr>
          <w:b/>
          <w:i/>
          <w:sz w:val="28"/>
          <w:szCs w:val="28"/>
        </w:rPr>
        <w:t>Our Mission:</w:t>
      </w:r>
      <w:r w:rsidRPr="00FD6C7A">
        <w:rPr>
          <w:i/>
          <w:sz w:val="28"/>
          <w:szCs w:val="28"/>
        </w:rPr>
        <w:t xml:space="preserve"> The purpose of</w:t>
      </w:r>
      <w:r w:rsidR="00FD6C7A" w:rsidRPr="00FD6C7A">
        <w:rPr>
          <w:i/>
          <w:sz w:val="28"/>
          <w:szCs w:val="28"/>
        </w:rPr>
        <w:t xml:space="preserve"> the</w:t>
      </w:r>
      <w:r w:rsidRPr="00FD6C7A">
        <w:rPr>
          <w:i/>
          <w:sz w:val="28"/>
          <w:szCs w:val="28"/>
        </w:rPr>
        <w:t xml:space="preserve"> Progressive Democratic Women’s</w:t>
      </w:r>
      <w:r w:rsidR="00FD6C7A" w:rsidRPr="00FD6C7A">
        <w:rPr>
          <w:i/>
          <w:sz w:val="28"/>
          <w:szCs w:val="28"/>
        </w:rPr>
        <w:t xml:space="preserve"> Caucus is to en</w:t>
      </w:r>
      <w:r w:rsidR="00FD6C7A">
        <w:rPr>
          <w:i/>
          <w:sz w:val="28"/>
          <w:szCs w:val="28"/>
        </w:rPr>
        <w:t>gage Progressive Democratic Wome</w:t>
      </w:r>
      <w:r w:rsidR="00FD6C7A" w:rsidRPr="00FD6C7A">
        <w:rPr>
          <w:i/>
          <w:sz w:val="28"/>
          <w:szCs w:val="28"/>
        </w:rPr>
        <w:t>n in the political process by educating, mentoring, networking, recruiting, endorsing, fundraising and advocating for issues.  We share the values of equality of women common wealth for the common good and progressive democratic social and political values.</w:t>
      </w:r>
    </w:p>
    <w:sectPr w:rsidR="00ED49F5" w:rsidRPr="00FD6C7A" w:rsidSect="002F5F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88"/>
    <w:rsid w:val="00110C36"/>
    <w:rsid w:val="00197150"/>
    <w:rsid w:val="0024612E"/>
    <w:rsid w:val="002F5F0F"/>
    <w:rsid w:val="004225D6"/>
    <w:rsid w:val="00424840"/>
    <w:rsid w:val="004D479C"/>
    <w:rsid w:val="0052289D"/>
    <w:rsid w:val="00652F6F"/>
    <w:rsid w:val="006B6F88"/>
    <w:rsid w:val="008D5E1E"/>
    <w:rsid w:val="009F02AF"/>
    <w:rsid w:val="00AE7E8A"/>
    <w:rsid w:val="00C73DD9"/>
    <w:rsid w:val="00E50389"/>
    <w:rsid w:val="00ED49F5"/>
    <w:rsid w:val="00EE79BF"/>
    <w:rsid w:val="00FD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ABAE"/>
  <w15:chartTrackingRefBased/>
  <w15:docId w15:val="{EA6607EE-603D-4BB1-B662-5DA8733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HOVEYWRIGHT</dc:creator>
  <cp:keywords/>
  <dc:description/>
  <cp:lastModifiedBy>Debra Griffin</cp:lastModifiedBy>
  <cp:revision>2</cp:revision>
  <cp:lastPrinted>2019-08-22T01:56:00Z</cp:lastPrinted>
  <dcterms:created xsi:type="dcterms:W3CDTF">2019-08-26T03:02:00Z</dcterms:created>
  <dcterms:modified xsi:type="dcterms:W3CDTF">2019-08-26T03:02:00Z</dcterms:modified>
</cp:coreProperties>
</file>